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 xml:space="preserve">107078, г. Москва, ул. </w:t>
            </w:r>
            <w:proofErr w:type="spellStart"/>
            <w:r w:rsidRPr="00506C7C">
              <w:rPr>
                <w:b/>
                <w:sz w:val="22"/>
                <w:szCs w:val="22"/>
              </w:rPr>
              <w:t>Каланчевская</w:t>
            </w:r>
            <w:proofErr w:type="spellEnd"/>
            <w:r w:rsidRPr="00506C7C">
              <w:rPr>
                <w:b/>
                <w:sz w:val="22"/>
                <w:szCs w:val="22"/>
              </w:rPr>
              <w:t>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0526DE">
              <w:rPr>
                <w:sz w:val="22"/>
                <w:szCs w:val="22"/>
              </w:rPr>
              <w:t>19</w:t>
            </w:r>
            <w:r w:rsidR="0058053E">
              <w:rPr>
                <w:sz w:val="22"/>
                <w:szCs w:val="22"/>
              </w:rPr>
              <w:t xml:space="preserve">» </w:t>
            </w:r>
            <w:r w:rsidR="000526DE">
              <w:rPr>
                <w:sz w:val="22"/>
                <w:szCs w:val="22"/>
              </w:rPr>
              <w:t>ноября</w:t>
            </w:r>
            <w:r w:rsidR="00463DB5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AD23CE">
              <w:rPr>
                <w:sz w:val="22"/>
                <w:szCs w:val="22"/>
              </w:rPr>
              <w:t>4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«</w:t>
            </w:r>
            <w:r w:rsidR="000526DE">
              <w:rPr>
                <w:sz w:val="22"/>
                <w:szCs w:val="22"/>
              </w:rPr>
              <w:t>21</w:t>
            </w:r>
            <w:r w:rsidR="00203794">
              <w:rPr>
                <w:sz w:val="22"/>
                <w:szCs w:val="22"/>
              </w:rPr>
              <w:t xml:space="preserve">» </w:t>
            </w:r>
            <w:r w:rsidR="000526DE">
              <w:rPr>
                <w:sz w:val="22"/>
                <w:szCs w:val="22"/>
              </w:rPr>
              <w:t xml:space="preserve">ноября </w:t>
            </w:r>
            <w:r w:rsidR="00AD23CE">
              <w:rPr>
                <w:sz w:val="22"/>
                <w:szCs w:val="22"/>
              </w:rPr>
              <w:t xml:space="preserve"> </w:t>
            </w:r>
            <w:r w:rsidR="00452156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 xml:space="preserve"> </w:t>
            </w:r>
            <w:r w:rsidR="00463DB5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>201</w:t>
            </w:r>
            <w:r w:rsidR="009B7394">
              <w:rPr>
                <w:sz w:val="22"/>
                <w:szCs w:val="22"/>
              </w:rPr>
              <w:t>4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D94BD6" w:rsidRDefault="00D060F2" w:rsidP="0020379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2.3. </w:t>
            </w:r>
            <w:r w:rsidR="00203794">
              <w:rPr>
                <w:sz w:val="22"/>
                <w:szCs w:val="22"/>
              </w:rPr>
              <w:t>Повестка дня заседания совета директоров (наблюдательного совета) эмитента:</w:t>
            </w:r>
          </w:p>
          <w:p w:rsidR="00452156" w:rsidRPr="000526DE" w:rsidRDefault="00452156" w:rsidP="00452156">
            <w:pPr>
              <w:suppressAutoHyphens/>
              <w:ind w:right="-17"/>
              <w:jc w:val="both"/>
              <w:rPr>
                <w:sz w:val="22"/>
                <w:szCs w:val="22"/>
              </w:rPr>
            </w:pPr>
            <w:r w:rsidRPr="00506C7C">
              <w:rPr>
                <w:b/>
                <w:i/>
                <w:sz w:val="22"/>
                <w:szCs w:val="22"/>
              </w:rPr>
              <w:t xml:space="preserve"> </w:t>
            </w:r>
          </w:p>
          <w:tbl>
            <w:tblPr>
              <w:tblW w:w="9840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840"/>
            </w:tblGrid>
            <w:tr w:rsidR="00452156" w:rsidRPr="000526DE" w:rsidTr="001B7F92">
              <w:trPr>
                <w:trHeight w:val="1015"/>
              </w:trPr>
              <w:tc>
                <w:tcPr>
                  <w:tcW w:w="9840" w:type="dxa"/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:rsidR="000526DE" w:rsidRPr="000526DE" w:rsidRDefault="000526DE" w:rsidP="000526DE">
                  <w:pPr>
                    <w:pStyle w:val="a7"/>
                    <w:numPr>
                      <w:ilvl w:val="0"/>
                      <w:numId w:val="12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0526DE">
                    <w:rPr>
                      <w:rFonts w:ascii="Times New Roman" w:hAnsi="Times New Roman"/>
                    </w:rPr>
                    <w:t>Об одобрении внесения изменений в Договор о предоставлении банковских гарантий (с лимитом выдачи) № 17/2014 от 22.09.2014г., заключенный на условиях, одобренных Советом директоров Банка в связи с отклонением от требований Стратегии управления рискам</w:t>
                  </w:r>
                  <w:proofErr w:type="gramStart"/>
                  <w:r w:rsidRPr="000526DE">
                    <w:rPr>
                      <w:rFonts w:ascii="Times New Roman" w:hAnsi="Times New Roman"/>
                    </w:rPr>
                    <w:t>и ООО</w:t>
                  </w:r>
                  <w:proofErr w:type="gramEnd"/>
                  <w:r w:rsidRPr="000526DE">
                    <w:rPr>
                      <w:rFonts w:ascii="Times New Roman" w:hAnsi="Times New Roman"/>
                    </w:rPr>
                    <w:t xml:space="preserve"> «</w:t>
                  </w:r>
                  <w:proofErr w:type="spellStart"/>
                  <w:r w:rsidRPr="000526DE">
                    <w:rPr>
                      <w:rFonts w:ascii="Times New Roman" w:hAnsi="Times New Roman"/>
                    </w:rPr>
                    <w:t>Экспобанк</w:t>
                  </w:r>
                  <w:proofErr w:type="spellEnd"/>
                  <w:r w:rsidRPr="000526DE">
                    <w:rPr>
                      <w:rFonts w:ascii="Times New Roman" w:hAnsi="Times New Roman"/>
                    </w:rPr>
                    <w:t>».</w:t>
                  </w:r>
                </w:p>
                <w:p w:rsidR="000526DE" w:rsidRPr="000526DE" w:rsidRDefault="000526DE" w:rsidP="000526DE">
                  <w:pPr>
                    <w:pStyle w:val="a7"/>
                    <w:numPr>
                      <w:ilvl w:val="0"/>
                      <w:numId w:val="12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0526DE">
                    <w:rPr>
                      <w:rFonts w:ascii="Times New Roman" w:hAnsi="Times New Roman"/>
                    </w:rPr>
                    <w:t>Об одобрении внесения изменений в Договор поручительства № 17/14 - ПФЛ от 22.09.2014 г., заключенный на условиях, одобренных Советом директоров Банка как сделка с заинтересованностью члена Совета директоров.</w:t>
                  </w:r>
                </w:p>
                <w:p w:rsidR="000526DE" w:rsidRPr="000526DE" w:rsidRDefault="000526DE" w:rsidP="000526DE">
                  <w:pPr>
                    <w:pStyle w:val="a7"/>
                    <w:numPr>
                      <w:ilvl w:val="0"/>
                      <w:numId w:val="12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0526DE">
                    <w:rPr>
                      <w:rFonts w:ascii="Times New Roman" w:hAnsi="Times New Roman"/>
                    </w:rPr>
                    <w:t>Об утверждении Положения об организации системы внутреннего контроля ООО «</w:t>
                  </w:r>
                  <w:proofErr w:type="spellStart"/>
                  <w:r w:rsidRPr="000526DE">
                    <w:rPr>
                      <w:rFonts w:ascii="Times New Roman" w:hAnsi="Times New Roman"/>
                    </w:rPr>
                    <w:t>Экспобанк</w:t>
                  </w:r>
                  <w:proofErr w:type="spellEnd"/>
                  <w:r w:rsidRPr="000526DE">
                    <w:rPr>
                      <w:rFonts w:ascii="Times New Roman" w:hAnsi="Times New Roman"/>
                    </w:rPr>
                    <w:t>»</w:t>
                  </w:r>
                </w:p>
                <w:p w:rsidR="000526DE" w:rsidRPr="000526DE" w:rsidRDefault="000526DE" w:rsidP="000526DE">
                  <w:pPr>
                    <w:pStyle w:val="a7"/>
                    <w:jc w:val="both"/>
                    <w:rPr>
                      <w:rFonts w:ascii="Times New Roman" w:hAnsi="Times New Roman"/>
                    </w:rPr>
                  </w:pPr>
                </w:p>
                <w:p w:rsidR="000526DE" w:rsidRPr="000526DE" w:rsidRDefault="000526DE" w:rsidP="000526DE">
                  <w:pPr>
                    <w:pStyle w:val="a7"/>
                    <w:jc w:val="both"/>
                    <w:rPr>
                      <w:rFonts w:ascii="Times New Roman" w:hAnsi="Times New Roman"/>
                    </w:rPr>
                  </w:pPr>
                </w:p>
                <w:p w:rsidR="00AD23CE" w:rsidRPr="000526DE" w:rsidRDefault="00AD23CE" w:rsidP="000526DE">
                  <w:pPr>
                    <w:pStyle w:val="a7"/>
                    <w:jc w:val="both"/>
                    <w:rPr>
                      <w:rFonts w:ascii="Times New Roman" w:eastAsiaTheme="minorHAnsi" w:hAnsi="Times New Roman"/>
                    </w:rPr>
                  </w:pPr>
                </w:p>
              </w:tc>
            </w:tr>
          </w:tbl>
          <w:p w:rsidR="00354826" w:rsidRPr="00452156" w:rsidRDefault="00354826" w:rsidP="00452156">
            <w:pPr>
              <w:suppressAutoHyphens/>
              <w:ind w:right="-17"/>
              <w:jc w:val="both"/>
              <w:rPr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58053E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58053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0526DE" w:rsidRDefault="000526DE" w:rsidP="00ED256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0526DE" w:rsidRDefault="000526DE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ноября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D23CE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AD23CE">
              <w:rPr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6DE" w:rsidRDefault="004A06DE">
      <w:r>
        <w:separator/>
      </w:r>
    </w:p>
  </w:endnote>
  <w:endnote w:type="continuationSeparator" w:id="0">
    <w:p w:rsidR="004A06DE" w:rsidRDefault="004A0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AE2D81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AE2D81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526DE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6DE" w:rsidRDefault="004A06DE">
      <w:r>
        <w:separator/>
      </w:r>
    </w:p>
  </w:footnote>
  <w:footnote w:type="continuationSeparator" w:id="0">
    <w:p w:rsidR="004A06DE" w:rsidRDefault="004A06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1">
    <w:nsid w:val="7ABA07E9"/>
    <w:multiLevelType w:val="hybridMultilevel"/>
    <w:tmpl w:val="7A906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  <w:num w:numId="12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26DE"/>
    <w:rsid w:val="00053BED"/>
    <w:rsid w:val="000544C2"/>
    <w:rsid w:val="000561D2"/>
    <w:rsid w:val="00061D1D"/>
    <w:rsid w:val="00063713"/>
    <w:rsid w:val="00073975"/>
    <w:rsid w:val="0007512A"/>
    <w:rsid w:val="00082178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55C04"/>
    <w:rsid w:val="00160C66"/>
    <w:rsid w:val="0017152F"/>
    <w:rsid w:val="0017154C"/>
    <w:rsid w:val="001717C6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2895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C65C3"/>
    <w:rsid w:val="002D0351"/>
    <w:rsid w:val="002D2FE3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3AE2"/>
    <w:rsid w:val="00364C6B"/>
    <w:rsid w:val="00385B74"/>
    <w:rsid w:val="00386655"/>
    <w:rsid w:val="00387F5C"/>
    <w:rsid w:val="00392C62"/>
    <w:rsid w:val="003A7EB4"/>
    <w:rsid w:val="003C0960"/>
    <w:rsid w:val="003D6A44"/>
    <w:rsid w:val="003D772F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156"/>
    <w:rsid w:val="00452C31"/>
    <w:rsid w:val="00463DB5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06DE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30F9"/>
    <w:rsid w:val="005840E4"/>
    <w:rsid w:val="00587525"/>
    <w:rsid w:val="00593EEC"/>
    <w:rsid w:val="005944EE"/>
    <w:rsid w:val="00596D2E"/>
    <w:rsid w:val="005B6576"/>
    <w:rsid w:val="005C107B"/>
    <w:rsid w:val="005C52F3"/>
    <w:rsid w:val="005C699F"/>
    <w:rsid w:val="005D14A4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24CD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AFB"/>
    <w:rsid w:val="009B69EB"/>
    <w:rsid w:val="009B7394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23CE"/>
    <w:rsid w:val="00AD307C"/>
    <w:rsid w:val="00AD35B2"/>
    <w:rsid w:val="00AD465D"/>
    <w:rsid w:val="00AE2D81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38CC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</vt:lpstr>
      <vt:lpstr>Сообщение </vt:lpstr>
    </vt:vector>
  </TitlesOfParts>
  <Company>КонсультантПлюс</Company>
  <LinksUpToDate>false</LinksUpToDate>
  <CharactersWithSpaces>1847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</dc:title>
  <dc:subject/>
  <dc:creator>КонсультантПлюс</dc:creator>
  <cp:keywords/>
  <dc:description/>
  <cp:lastModifiedBy>Осипкина Елена Николаевна</cp:lastModifiedBy>
  <cp:revision>2</cp:revision>
  <cp:lastPrinted>2013-07-11T11:02:00Z</cp:lastPrinted>
  <dcterms:created xsi:type="dcterms:W3CDTF">2014-11-19T08:02:00Z</dcterms:created>
  <dcterms:modified xsi:type="dcterms:W3CDTF">2014-11-19T08:02:00Z</dcterms:modified>
</cp:coreProperties>
</file>