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776310" w:rsidRDefault="00F10914" w:rsidP="00776310">
            <w:pPr>
              <w:jc w:val="both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4F2E22">
              <w:rPr>
                <w:sz w:val="22"/>
                <w:szCs w:val="24"/>
              </w:rPr>
              <w:t xml:space="preserve">1. </w:t>
            </w:r>
            <w:r w:rsidR="001E1E1E" w:rsidRPr="000B7A49">
              <w:rPr>
                <w:sz w:val="22"/>
                <w:szCs w:val="22"/>
              </w:rPr>
              <w:t xml:space="preserve">Рекомендовать Общему собранию участников </w:t>
            </w:r>
            <w:r w:rsidR="006D5CA0">
              <w:rPr>
                <w:sz w:val="22"/>
                <w:szCs w:val="22"/>
              </w:rPr>
              <w:t>ч</w:t>
            </w:r>
            <w:r w:rsidR="006D5CA0" w:rsidRPr="006D5CA0">
              <w:rPr>
                <w:sz w:val="22"/>
                <w:szCs w:val="22"/>
              </w:rPr>
              <w:t>асть нераспределенной прибыли прошлых лет в сумме 152 450 625 (Сто пятьдесят два миллиона четыреста пятьдесят тысяч шестьсот двадцать пять)  рублей 37 копеек направить на погашение убытка, возникшего в результате присоединения в 2013 г. ООО «ФБ-ЛИЗИНГ»</w:t>
            </w:r>
            <w:r w:rsidR="001E1E1E">
              <w:rPr>
                <w:sz w:val="22"/>
                <w:szCs w:val="22"/>
              </w:rPr>
              <w:t>.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9163D7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6D5CA0">
              <w:rPr>
                <w:color w:val="000000" w:themeColor="text1"/>
                <w:sz w:val="22"/>
                <w:szCs w:val="22"/>
              </w:rPr>
              <w:t>24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004093">
              <w:rPr>
                <w:color w:val="000000" w:themeColor="text1"/>
                <w:sz w:val="22"/>
                <w:szCs w:val="22"/>
              </w:rPr>
              <w:t>апреля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</w:t>
            </w:r>
            <w:r w:rsidRPr="001E1E1E">
              <w:rPr>
                <w:color w:val="000000" w:themeColor="text1"/>
                <w:sz w:val="22"/>
                <w:szCs w:val="22"/>
              </w:rPr>
              <w:t>№</w:t>
            </w:r>
            <w:r w:rsidR="001E1E1E" w:rsidRPr="001E1E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5CA0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6D5CA0">
              <w:rPr>
                <w:color w:val="000000" w:themeColor="text1"/>
                <w:sz w:val="22"/>
                <w:szCs w:val="22"/>
              </w:rPr>
              <w:t>24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4093">
              <w:rPr>
                <w:color w:val="000000" w:themeColor="text1"/>
                <w:sz w:val="22"/>
                <w:szCs w:val="22"/>
              </w:rPr>
              <w:t>апреля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04093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00409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D5CA0" w:rsidRDefault="006D5CA0" w:rsidP="007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004093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776310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776310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B6" w:rsidRDefault="002529B6">
      <w:r>
        <w:separator/>
      </w:r>
    </w:p>
  </w:endnote>
  <w:endnote w:type="continuationSeparator" w:id="0">
    <w:p w:rsidR="002529B6" w:rsidRDefault="002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D6404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D6404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02FA6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B6" w:rsidRDefault="002529B6">
      <w:r>
        <w:separator/>
      </w:r>
    </w:p>
  </w:footnote>
  <w:footnote w:type="continuationSeparator" w:id="0">
    <w:p w:rsidR="002529B6" w:rsidRDefault="0025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093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1E1E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529B6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CA0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76310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5D0D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2FA6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E6429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1802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2015-04-24T15:00:00Z</dcterms:created>
  <dcterms:modified xsi:type="dcterms:W3CDTF">2015-04-24T15:00:00Z</dcterms:modified>
</cp:coreProperties>
</file>