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» (акционерное общество)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 xml:space="preserve">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="009B2582" w:rsidRPr="00FB4E06">
              <w:rPr>
                <w:sz w:val="22"/>
                <w:szCs w:val="22"/>
              </w:rPr>
              <w:t>выражении</w:t>
            </w:r>
            <w:proofErr w:type="gramEnd"/>
            <w:r w:rsidR="009B2582" w:rsidRPr="00FB4E06">
              <w:rPr>
                <w:sz w:val="22"/>
                <w:szCs w:val="22"/>
              </w:rPr>
              <w:t xml:space="preserve">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D1495A">
              <w:rPr>
                <w:color w:val="000000" w:themeColor="text1"/>
                <w:sz w:val="22"/>
                <w:szCs w:val="22"/>
              </w:rPr>
              <w:t>01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D1495A">
              <w:rPr>
                <w:color w:val="000000" w:themeColor="text1"/>
                <w:sz w:val="22"/>
                <w:szCs w:val="22"/>
              </w:rPr>
              <w:t>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D1495A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D1495A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6A584A">
              <w:rPr>
                <w:color w:val="000000" w:themeColor="text1"/>
                <w:sz w:val="22"/>
                <w:szCs w:val="22"/>
              </w:rPr>
              <w:t>5</w:t>
            </w:r>
            <w:r w:rsidR="008D3073">
              <w:rPr>
                <w:color w:val="000000" w:themeColor="text1"/>
                <w:sz w:val="22"/>
                <w:szCs w:val="22"/>
              </w:rPr>
              <w:t> </w:t>
            </w:r>
            <w:r w:rsidR="006A584A">
              <w:rPr>
                <w:color w:val="000000" w:themeColor="text1"/>
                <w:sz w:val="22"/>
                <w:szCs w:val="22"/>
              </w:rPr>
              <w:t>1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00 000 0000,00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пять </w:t>
            </w:r>
            <w:r w:rsidR="00D43C5D">
              <w:rPr>
                <w:color w:val="000000" w:themeColor="text1"/>
                <w:sz w:val="22"/>
                <w:szCs w:val="22"/>
              </w:rPr>
              <w:t>милли</w:t>
            </w:r>
            <w:r w:rsidR="008D3073">
              <w:rPr>
                <w:color w:val="000000" w:themeColor="text1"/>
                <w:sz w:val="22"/>
                <w:szCs w:val="22"/>
              </w:rPr>
              <w:t>ардов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 сто миллионов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6A584A">
              <w:rPr>
                <w:color w:val="000000" w:themeColor="text1"/>
                <w:sz w:val="22"/>
                <w:szCs w:val="22"/>
              </w:rPr>
              <w:t>35</w:t>
            </w:r>
            <w:r w:rsidR="0013006D">
              <w:rPr>
                <w:color w:val="000000" w:themeColor="text1"/>
                <w:sz w:val="22"/>
                <w:szCs w:val="22"/>
              </w:rPr>
              <w:t>,</w:t>
            </w:r>
            <w:r w:rsidR="006A584A">
              <w:rPr>
                <w:color w:val="000000" w:themeColor="text1"/>
                <w:sz w:val="22"/>
                <w:szCs w:val="22"/>
              </w:rPr>
              <w:t>12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>(заключения договора):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495A">
              <w:rPr>
                <w:sz w:val="22"/>
                <w:szCs w:val="22"/>
              </w:rPr>
              <w:t>31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735B1F">
              <w:rPr>
                <w:sz w:val="22"/>
                <w:szCs w:val="22"/>
              </w:rPr>
              <w:t>5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D32F5">
              <w:rPr>
                <w:rFonts w:eastAsia="SimSun"/>
                <w:sz w:val="22"/>
                <w:szCs w:val="22"/>
              </w:rPr>
              <w:t>ь</w:t>
            </w:r>
            <w:r w:rsidR="00763783">
              <w:rPr>
                <w:rFonts w:eastAsia="SimSun"/>
                <w:sz w:val="22"/>
                <w:szCs w:val="22"/>
              </w:rPr>
              <w:t xml:space="preserve">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462C8" w:rsidRDefault="005462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516A4" w:rsidRDefault="00D1495A" w:rsidP="005D2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35B1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D6" w:rsidRDefault="00976ED6">
      <w:r>
        <w:separator/>
      </w:r>
    </w:p>
  </w:endnote>
  <w:endnote w:type="continuationSeparator" w:id="0">
    <w:p w:rsidR="00976ED6" w:rsidRDefault="009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495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D6" w:rsidRDefault="00976ED6">
      <w:r>
        <w:separator/>
      </w:r>
    </w:p>
  </w:footnote>
  <w:footnote w:type="continuationSeparator" w:id="0">
    <w:p w:rsidR="00976ED6" w:rsidRDefault="009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462C8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25B1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584A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3783"/>
    <w:rsid w:val="00765602"/>
    <w:rsid w:val="00766616"/>
    <w:rsid w:val="00771C3F"/>
    <w:rsid w:val="00772674"/>
    <w:rsid w:val="0077351D"/>
    <w:rsid w:val="007761E4"/>
    <w:rsid w:val="0077745E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16A4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76ED6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32F5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95A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240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3144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2016-05-31T15:41:00Z</dcterms:created>
  <dcterms:modified xsi:type="dcterms:W3CDTF">2016-05-31T15:41:00Z</dcterms:modified>
</cp:coreProperties>
</file>