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35B1F">
              <w:rPr>
                <w:color w:val="000000" w:themeColor="text1"/>
                <w:sz w:val="22"/>
                <w:szCs w:val="22"/>
              </w:rPr>
              <w:t>12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35B1F">
              <w:rPr>
                <w:color w:val="000000" w:themeColor="text1"/>
                <w:sz w:val="22"/>
                <w:szCs w:val="22"/>
              </w:rPr>
              <w:t>5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A3329">
              <w:rPr>
                <w:color w:val="000000" w:themeColor="text1"/>
                <w:sz w:val="22"/>
                <w:szCs w:val="22"/>
              </w:rPr>
              <w:t xml:space="preserve">«Королевский Банк Шотландии»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6 000 000 0000,00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735B1F">
              <w:rPr>
                <w:color w:val="000000" w:themeColor="text1"/>
                <w:sz w:val="22"/>
                <w:szCs w:val="22"/>
              </w:rPr>
              <w:t xml:space="preserve">шесть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8D3073">
              <w:rPr>
                <w:color w:val="000000" w:themeColor="text1"/>
                <w:sz w:val="22"/>
                <w:szCs w:val="22"/>
              </w:rPr>
              <w:t>41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8D3073">
              <w:rPr>
                <w:color w:val="000000" w:themeColor="text1"/>
                <w:sz w:val="22"/>
                <w:szCs w:val="22"/>
              </w:rPr>
              <w:t>31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35B1F">
              <w:rPr>
                <w:sz w:val="22"/>
                <w:szCs w:val="22"/>
              </w:rPr>
              <w:t>11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35B1F">
              <w:rPr>
                <w:sz w:val="22"/>
                <w:szCs w:val="22"/>
              </w:rPr>
              <w:t>5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60F4C" w:rsidRPr="00FB4E06">
              <w:rPr>
                <w:sz w:val="22"/>
                <w:szCs w:val="22"/>
              </w:rPr>
              <w:t>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3006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13006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01555" w:rsidRDefault="00735B1F" w:rsidP="007656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35B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307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5602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2016-05-11T16:18:00Z</dcterms:created>
  <dcterms:modified xsi:type="dcterms:W3CDTF">2016-05-11T16:18:00Z</dcterms:modified>
</cp:coreProperties>
</file>