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05B85">
              <w:rPr>
                <w:sz w:val="22"/>
                <w:szCs w:val="22"/>
              </w:rPr>
              <w:t>13</w:t>
            </w:r>
            <w:r w:rsidR="00A37E17">
              <w:rPr>
                <w:sz w:val="22"/>
                <w:szCs w:val="22"/>
              </w:rPr>
              <w:t xml:space="preserve">» </w:t>
            </w:r>
            <w:r w:rsidR="0049380F">
              <w:rPr>
                <w:sz w:val="22"/>
                <w:szCs w:val="22"/>
              </w:rPr>
              <w:t>апреля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05B85">
              <w:rPr>
                <w:sz w:val="22"/>
                <w:szCs w:val="22"/>
              </w:rPr>
              <w:t>16</w:t>
            </w:r>
            <w:r w:rsidR="00203794">
              <w:rPr>
                <w:sz w:val="22"/>
                <w:szCs w:val="22"/>
              </w:rPr>
              <w:t xml:space="preserve">» </w:t>
            </w:r>
            <w:r w:rsidR="003B07FC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205B85" w:rsidRPr="00205B85" w:rsidRDefault="00205B85" w:rsidP="00205B85">
            <w:pPr>
              <w:rPr>
                <w:sz w:val="22"/>
                <w:szCs w:val="22"/>
              </w:rPr>
            </w:pPr>
            <w:r w:rsidRPr="00205B85">
              <w:rPr>
                <w:sz w:val="22"/>
                <w:szCs w:val="22"/>
              </w:rPr>
              <w:t>1.О рекомендациях Общему собранию участников ООО «</w:t>
            </w:r>
            <w:proofErr w:type="spellStart"/>
            <w:r w:rsidRPr="00205B85">
              <w:rPr>
                <w:sz w:val="22"/>
                <w:szCs w:val="22"/>
              </w:rPr>
              <w:t>Экспобанк</w:t>
            </w:r>
            <w:proofErr w:type="spellEnd"/>
            <w:r w:rsidRPr="00205B85">
              <w:rPr>
                <w:sz w:val="22"/>
                <w:szCs w:val="22"/>
              </w:rPr>
              <w:t>»</w:t>
            </w:r>
          </w:p>
          <w:p w:rsidR="00205B85" w:rsidRPr="00205B85" w:rsidRDefault="00205B85" w:rsidP="00205B85">
            <w:pPr>
              <w:rPr>
                <w:sz w:val="22"/>
                <w:szCs w:val="22"/>
              </w:rPr>
            </w:pPr>
            <w:r w:rsidRPr="00205B85">
              <w:rPr>
                <w:sz w:val="22"/>
                <w:szCs w:val="22"/>
              </w:rPr>
              <w:t>2.Рассмотрение Отчета контролера за 1-й квартал 2018г.</w:t>
            </w:r>
          </w:p>
          <w:p w:rsidR="00C632B9" w:rsidRPr="00DA78C8" w:rsidRDefault="00C632B9" w:rsidP="00900102"/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E39E6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AE39E6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205B85" w:rsidP="00900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9380F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5B8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2018-04-13T14:44:00Z</dcterms:created>
  <dcterms:modified xsi:type="dcterms:W3CDTF">2018-04-13T14:44:00Z</dcterms:modified>
</cp:coreProperties>
</file>