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>«</w:t>
            </w:r>
            <w:r w:rsidR="00C95699" w:rsidRPr="00C95699">
              <w:rPr>
                <w:b/>
                <w:i/>
                <w:sz w:val="22"/>
                <w:szCs w:val="22"/>
              </w:rPr>
              <w:t>24</w:t>
            </w:r>
            <w:r w:rsidR="0058053E" w:rsidRPr="00C95699">
              <w:rPr>
                <w:b/>
                <w:i/>
                <w:sz w:val="22"/>
                <w:szCs w:val="22"/>
              </w:rPr>
              <w:t xml:space="preserve">» </w:t>
            </w:r>
            <w:r w:rsidR="00C95699" w:rsidRPr="00C95699">
              <w:rPr>
                <w:b/>
                <w:i/>
                <w:sz w:val="22"/>
                <w:szCs w:val="22"/>
              </w:rPr>
              <w:t xml:space="preserve">октября </w:t>
            </w:r>
            <w:r w:rsidR="00463DB5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>201</w:t>
            </w:r>
            <w:r w:rsidR="00AD23CE" w:rsidRPr="00C95699">
              <w:rPr>
                <w:b/>
                <w:i/>
                <w:sz w:val="22"/>
                <w:szCs w:val="22"/>
              </w:rPr>
              <w:t>4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 г</w:t>
            </w:r>
            <w:r w:rsidR="00203794">
              <w:rPr>
                <w:sz w:val="22"/>
                <w:szCs w:val="22"/>
              </w:rPr>
              <w:t>.</w:t>
            </w:r>
          </w:p>
          <w:p w:rsidR="00052104" w:rsidRPr="00C95699" w:rsidRDefault="00C44B9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>«</w:t>
            </w:r>
            <w:r w:rsidR="00C95699" w:rsidRPr="00C95699">
              <w:rPr>
                <w:b/>
                <w:i/>
                <w:sz w:val="22"/>
                <w:szCs w:val="22"/>
              </w:rPr>
              <w:t>28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» </w:t>
            </w:r>
            <w:r w:rsidR="00C95699" w:rsidRPr="00C95699">
              <w:rPr>
                <w:b/>
                <w:i/>
                <w:sz w:val="22"/>
                <w:szCs w:val="22"/>
              </w:rPr>
              <w:t xml:space="preserve">октября </w:t>
            </w:r>
            <w:r w:rsidR="00AD23CE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452156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 </w:t>
            </w:r>
            <w:r w:rsidR="00463DB5" w:rsidRPr="00C95699">
              <w:rPr>
                <w:b/>
                <w:i/>
                <w:sz w:val="22"/>
                <w:szCs w:val="22"/>
              </w:rPr>
              <w:t xml:space="preserve">                       </w:t>
            </w:r>
            <w:r w:rsidR="00203794" w:rsidRPr="00C95699">
              <w:rPr>
                <w:b/>
                <w:i/>
                <w:sz w:val="22"/>
                <w:szCs w:val="22"/>
              </w:rPr>
              <w:t>201</w:t>
            </w:r>
            <w:r w:rsidR="009B7394" w:rsidRPr="00C95699">
              <w:rPr>
                <w:b/>
                <w:i/>
                <w:sz w:val="22"/>
                <w:szCs w:val="22"/>
              </w:rPr>
              <w:t>4</w:t>
            </w:r>
            <w:r w:rsidR="00203794" w:rsidRPr="00C95699">
              <w:rPr>
                <w:b/>
                <w:i/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452156" w:rsidRPr="00C95699" w:rsidRDefault="00452156" w:rsidP="00452156">
            <w:pPr>
              <w:suppressAutoHyphens/>
              <w:ind w:right="-17"/>
              <w:jc w:val="both"/>
              <w:rPr>
                <w:b/>
                <w:bCs/>
                <w:i/>
                <w:color w:val="000000" w:themeColor="text1"/>
                <w:spacing w:val="-6"/>
                <w:sz w:val="22"/>
              </w:rPr>
            </w:pP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95699" w:rsidRPr="00C95699">
              <w:rPr>
                <w:b/>
                <w:i/>
                <w:color w:val="000000" w:themeColor="text1"/>
                <w:sz w:val="22"/>
                <w:szCs w:val="22"/>
              </w:rPr>
              <w:t>1.</w:t>
            </w:r>
            <w:r w:rsidR="00C95699" w:rsidRPr="00C95699">
              <w:rPr>
                <w:b/>
                <w:bCs/>
                <w:i/>
                <w:color w:val="000000" w:themeColor="text1"/>
                <w:spacing w:val="-6"/>
                <w:sz w:val="22"/>
              </w:rPr>
              <w:t xml:space="preserve"> Отчет Председателя Правления. Итоги 3 квартала 2014 года.</w:t>
            </w:r>
          </w:p>
          <w:p w:rsidR="00C95699" w:rsidRPr="00C95699" w:rsidRDefault="00C95699" w:rsidP="00452156">
            <w:pPr>
              <w:suppressAutoHyphens/>
              <w:ind w:right="-17"/>
              <w:jc w:val="both"/>
              <w:rPr>
                <w:b/>
                <w:bCs/>
                <w:i/>
                <w:color w:val="000000" w:themeColor="text1"/>
                <w:spacing w:val="-6"/>
                <w:sz w:val="22"/>
              </w:rPr>
            </w:pPr>
            <w:r w:rsidRPr="00C95699">
              <w:rPr>
                <w:b/>
                <w:bCs/>
                <w:i/>
                <w:color w:val="000000" w:themeColor="text1"/>
                <w:spacing w:val="-6"/>
                <w:sz w:val="22"/>
              </w:rPr>
              <w:t>2.</w:t>
            </w:r>
            <w:bookmarkStart w:id="0" w:name="OLE_LINK5"/>
            <w:bookmarkStart w:id="1" w:name="OLE_LINK6"/>
            <w:r w:rsidRPr="00C95699">
              <w:rPr>
                <w:b/>
                <w:bCs/>
                <w:i/>
                <w:color w:val="000000" w:themeColor="text1"/>
                <w:spacing w:val="-6"/>
                <w:sz w:val="22"/>
              </w:rPr>
              <w:t xml:space="preserve"> Отчет об уровне рисков и состоянии системы управления рисками</w:t>
            </w:r>
            <w:bookmarkEnd w:id="0"/>
            <w:bookmarkEnd w:id="1"/>
            <w:r w:rsidRPr="00C95699">
              <w:rPr>
                <w:b/>
                <w:bCs/>
                <w:i/>
                <w:color w:val="000000" w:themeColor="text1"/>
                <w:spacing w:val="-6"/>
                <w:sz w:val="22"/>
              </w:rPr>
              <w:t>.</w:t>
            </w:r>
          </w:p>
          <w:p w:rsidR="00C95699" w:rsidRPr="00C95699" w:rsidRDefault="00C95699" w:rsidP="00452156">
            <w:pPr>
              <w:suppressAutoHyphens/>
              <w:ind w:right="-1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95699">
              <w:rPr>
                <w:b/>
                <w:bCs/>
                <w:i/>
                <w:color w:val="000000" w:themeColor="text1"/>
                <w:spacing w:val="-6"/>
                <w:sz w:val="22"/>
              </w:rPr>
              <w:t>3.</w:t>
            </w: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 Отчет по работе с проблемной задолженностью в г. Красноярск.</w:t>
            </w:r>
          </w:p>
          <w:p w:rsidR="00C95699" w:rsidRPr="00C95699" w:rsidRDefault="00C95699" w:rsidP="00452156">
            <w:pPr>
              <w:suppressAutoHyphens/>
              <w:ind w:right="-1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4. Текущий статус по сделкам слияний и поглощений.</w:t>
            </w:r>
          </w:p>
          <w:p w:rsidR="00C95699" w:rsidRPr="00C95699" w:rsidRDefault="00C95699" w:rsidP="00452156">
            <w:pPr>
              <w:suppressAutoHyphens/>
              <w:ind w:right="-1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5. Текущие вопросы развития ООО «</w:t>
            </w:r>
            <w:proofErr w:type="spellStart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».</w:t>
            </w:r>
          </w:p>
          <w:p w:rsidR="00C95699" w:rsidRPr="00C95699" w:rsidRDefault="00C95699" w:rsidP="00452156">
            <w:pPr>
              <w:suppressAutoHyphens/>
              <w:ind w:right="-1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6. Результаты работы </w:t>
            </w:r>
            <w:proofErr w:type="gramStart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 «</w:t>
            </w:r>
            <w:proofErr w:type="gramStart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Бизнес</w:t>
            </w:r>
            <w:proofErr w:type="gramEnd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 - центр «Малая Дмитровка» по итогам 3 квартала и 9 месяцев 2014 года.</w:t>
            </w:r>
          </w:p>
          <w:p w:rsidR="00C95699" w:rsidRPr="00C95699" w:rsidRDefault="00C95699" w:rsidP="00452156">
            <w:pPr>
              <w:suppressAutoHyphens/>
              <w:ind w:right="-1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7. Результаты работы ОО «Кузбасский» по итогам 3 квартала и 9 месяцев 2014 года.</w:t>
            </w:r>
          </w:p>
          <w:p w:rsidR="00C95699" w:rsidRPr="00C95699" w:rsidRDefault="00C95699" w:rsidP="00452156">
            <w:pPr>
              <w:suppressAutoHyphens/>
              <w:ind w:right="-1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8. Об утверждении Положения о</w:t>
            </w:r>
            <w:r w:rsidRPr="00C95699">
              <w:rPr>
                <w:b/>
                <w:i/>
                <w:color w:val="000000" w:themeColor="text1"/>
                <w:spacing w:val="-14"/>
                <w:sz w:val="22"/>
                <w:szCs w:val="22"/>
              </w:rPr>
              <w:t xml:space="preserve"> комитете Совета директоров по аудит</w:t>
            </w:r>
            <w:proofErr w:type="gramStart"/>
            <w:r w:rsidRPr="00C95699">
              <w:rPr>
                <w:b/>
                <w:i/>
                <w:color w:val="000000" w:themeColor="text1"/>
                <w:spacing w:val="-14"/>
                <w:sz w:val="22"/>
                <w:szCs w:val="22"/>
              </w:rPr>
              <w:t>у</w:t>
            </w:r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 ООО</w:t>
            </w:r>
            <w:proofErr w:type="gramEnd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» в новой редакции</w:t>
            </w:r>
          </w:p>
          <w:p w:rsidR="00C95699" w:rsidRPr="00C95699" w:rsidRDefault="00C95699" w:rsidP="00C95699">
            <w:pPr>
              <w:rPr>
                <w:b/>
                <w:bCs/>
                <w:i/>
                <w:color w:val="000000" w:themeColor="text1"/>
              </w:rPr>
            </w:pPr>
            <w:r w:rsidRPr="00C95699">
              <w:rPr>
                <w:b/>
                <w:bCs/>
                <w:i/>
                <w:color w:val="000000" w:themeColor="text1"/>
              </w:rPr>
              <w:t>9.</w:t>
            </w:r>
            <w:r w:rsidRPr="004E620D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О кандидатуре </w:t>
            </w:r>
            <w:proofErr w:type="spellStart"/>
            <w:r w:rsidRPr="004E620D">
              <w:rPr>
                <w:b/>
                <w:bCs/>
                <w:i/>
                <w:color w:val="000000" w:themeColor="text1"/>
                <w:sz w:val="22"/>
                <w:szCs w:val="22"/>
              </w:rPr>
              <w:t>Федоткина</w:t>
            </w:r>
            <w:proofErr w:type="spellEnd"/>
            <w:r w:rsidRPr="004E620D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А.В.  для избрания Заместителем Председателя Правления Банка, членом Правления Банка</w:t>
            </w:r>
            <w:r w:rsidRPr="00C95699">
              <w:rPr>
                <w:b/>
                <w:bCs/>
                <w:i/>
                <w:color w:val="000000" w:themeColor="text1"/>
              </w:rPr>
              <w:t>.</w:t>
            </w:r>
          </w:p>
          <w:p w:rsidR="00C95699" w:rsidRPr="00C95699" w:rsidRDefault="00C95699" w:rsidP="00C95699">
            <w:pPr>
              <w:rPr>
                <w:b/>
                <w:bCs/>
                <w:i/>
                <w:color w:val="000000" w:themeColor="text1"/>
              </w:rPr>
            </w:pPr>
            <w:r w:rsidRPr="00C95699">
              <w:rPr>
                <w:b/>
                <w:bCs/>
                <w:i/>
                <w:color w:val="000000" w:themeColor="text1"/>
              </w:rPr>
              <w:t>10.</w:t>
            </w:r>
            <w:bookmarkStart w:id="2" w:name="OLE_LINK7"/>
            <w:bookmarkStart w:id="3" w:name="OLE_LINK8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 xml:space="preserve"> О благотворительной деятельности</w:t>
            </w:r>
            <w:bookmarkEnd w:id="2"/>
            <w:bookmarkEnd w:id="3"/>
            <w:r w:rsidRPr="00C95699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95699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9569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D23C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D23CE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ED" w:rsidRDefault="004B5DED">
      <w:r>
        <w:separator/>
      </w:r>
    </w:p>
  </w:endnote>
  <w:endnote w:type="continuationSeparator" w:id="0">
    <w:p w:rsidR="004B5DED" w:rsidRDefault="004B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136E8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136E8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620D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ED" w:rsidRDefault="004B5DED">
      <w:r>
        <w:separator/>
      </w:r>
    </w:p>
  </w:footnote>
  <w:footnote w:type="continuationSeparator" w:id="0">
    <w:p w:rsidR="004B5DED" w:rsidRDefault="004B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727"/>
    <w:multiLevelType w:val="hybridMultilevel"/>
    <w:tmpl w:val="BC7463F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6E85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3AE2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C31"/>
    <w:rsid w:val="00463DB5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DED"/>
    <w:rsid w:val="004C17FD"/>
    <w:rsid w:val="004D77B6"/>
    <w:rsid w:val="004E620D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B6576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24CD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23CE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38CC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5699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2003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3</cp:revision>
  <cp:lastPrinted>2013-07-11T11:02:00Z</cp:lastPrinted>
  <dcterms:created xsi:type="dcterms:W3CDTF">2014-10-24T13:22:00Z</dcterms:created>
  <dcterms:modified xsi:type="dcterms:W3CDTF">2014-10-24T13:30:00Z</dcterms:modified>
</cp:coreProperties>
</file>