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AC18BA">
              <w:rPr>
                <w:sz w:val="22"/>
                <w:szCs w:val="22"/>
              </w:rPr>
              <w:t>06</w:t>
            </w:r>
            <w:r w:rsidR="0058053E">
              <w:rPr>
                <w:sz w:val="22"/>
                <w:szCs w:val="22"/>
              </w:rPr>
              <w:t xml:space="preserve">» </w:t>
            </w:r>
            <w:r w:rsidR="00AC18BA">
              <w:rPr>
                <w:sz w:val="22"/>
                <w:szCs w:val="22"/>
              </w:rPr>
              <w:t>февраля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AC18BA">
              <w:rPr>
                <w:sz w:val="22"/>
                <w:szCs w:val="22"/>
              </w:rPr>
              <w:t>10</w:t>
            </w:r>
            <w:r w:rsidR="00203794">
              <w:rPr>
                <w:sz w:val="22"/>
                <w:szCs w:val="22"/>
              </w:rPr>
              <w:t xml:space="preserve">» </w:t>
            </w:r>
            <w:r w:rsidR="00AC18BA">
              <w:rPr>
                <w:sz w:val="22"/>
                <w:szCs w:val="22"/>
              </w:rPr>
              <w:t>февраля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354826" w:rsidRPr="003E1A70" w:rsidRDefault="003E1A70" w:rsidP="00A72B45">
            <w:pPr>
              <w:rPr>
                <w:sz w:val="22"/>
                <w:szCs w:val="22"/>
              </w:rPr>
            </w:pPr>
            <w:r w:rsidRPr="003E1A70">
              <w:rPr>
                <w:sz w:val="22"/>
                <w:szCs w:val="22"/>
              </w:rPr>
              <w:t xml:space="preserve">1. Рассмотрение отчета Председателя Правления. Итоги 2014 года. </w:t>
            </w:r>
            <w:r w:rsidRPr="003E1A70">
              <w:rPr>
                <w:sz w:val="22"/>
                <w:szCs w:val="22"/>
              </w:rPr>
              <w:br/>
              <w:t>2. Рассмотрение финансового план</w:t>
            </w:r>
            <w:proofErr w:type="gramStart"/>
            <w:r w:rsidRPr="003E1A70">
              <w:rPr>
                <w:sz w:val="22"/>
                <w:szCs w:val="22"/>
              </w:rPr>
              <w:t>а ООО</w:t>
            </w:r>
            <w:proofErr w:type="gramEnd"/>
            <w:r w:rsidRPr="003E1A70">
              <w:rPr>
                <w:sz w:val="22"/>
                <w:szCs w:val="22"/>
              </w:rPr>
              <w:t xml:space="preserve"> «</w:t>
            </w:r>
            <w:proofErr w:type="spellStart"/>
            <w:r w:rsidRPr="003E1A70">
              <w:rPr>
                <w:sz w:val="22"/>
                <w:szCs w:val="22"/>
              </w:rPr>
              <w:t>Экспобанк</w:t>
            </w:r>
            <w:proofErr w:type="spellEnd"/>
            <w:r w:rsidRPr="003E1A70">
              <w:rPr>
                <w:sz w:val="22"/>
                <w:szCs w:val="22"/>
              </w:rPr>
              <w:t xml:space="preserve">» на 2015 г. </w:t>
            </w:r>
            <w:r w:rsidRPr="003E1A70">
              <w:rPr>
                <w:sz w:val="22"/>
                <w:szCs w:val="22"/>
              </w:rPr>
              <w:br/>
              <w:t>3. Об утверждении стратегии развития ООО «</w:t>
            </w:r>
            <w:proofErr w:type="spellStart"/>
            <w:r w:rsidRPr="003E1A70">
              <w:rPr>
                <w:sz w:val="22"/>
                <w:szCs w:val="22"/>
              </w:rPr>
              <w:t>Экспобанк</w:t>
            </w:r>
            <w:proofErr w:type="spellEnd"/>
            <w:r w:rsidRPr="003E1A70">
              <w:rPr>
                <w:sz w:val="22"/>
                <w:szCs w:val="22"/>
              </w:rPr>
              <w:t xml:space="preserve">» на 2015 г. </w:t>
            </w:r>
            <w:r w:rsidRPr="003E1A70">
              <w:rPr>
                <w:sz w:val="22"/>
                <w:szCs w:val="22"/>
              </w:rPr>
              <w:br/>
              <w:t xml:space="preserve">4.Рассмотрение отчета об уровне рисков и состоянии системы управления рисками </w:t>
            </w:r>
            <w:r w:rsidRPr="003E1A70">
              <w:rPr>
                <w:sz w:val="22"/>
                <w:szCs w:val="22"/>
              </w:rPr>
              <w:br/>
              <w:t xml:space="preserve">5. Мероприятия по предотвращению снижения в дальнейшем показателей при отнесении Банка к той или иной квалификационной группе. </w:t>
            </w:r>
            <w:r w:rsidRPr="003E1A70">
              <w:rPr>
                <w:sz w:val="22"/>
                <w:szCs w:val="22"/>
              </w:rPr>
              <w:br/>
              <w:t xml:space="preserve">6. Рассмотрение отчета по работе с проблемной задолженностью в Кузбасском регионе </w:t>
            </w:r>
            <w:r w:rsidRPr="003E1A70">
              <w:rPr>
                <w:sz w:val="22"/>
                <w:szCs w:val="22"/>
              </w:rPr>
              <w:br/>
              <w:t xml:space="preserve">7. Об утверждении организационной структуры Банка </w:t>
            </w:r>
            <w:r w:rsidRPr="003E1A70">
              <w:rPr>
                <w:sz w:val="22"/>
                <w:szCs w:val="22"/>
              </w:rPr>
              <w:br/>
              <w:t xml:space="preserve">8. Рассмотрение отчета Службы безопасности Банка </w:t>
            </w:r>
            <w:r w:rsidRPr="003E1A70">
              <w:rPr>
                <w:sz w:val="22"/>
                <w:szCs w:val="22"/>
              </w:rPr>
              <w:br/>
              <w:t xml:space="preserve">9. Рассмотрение результатов работы филиала в г. Перми по итогам 4 квартала и 2014 года. </w:t>
            </w:r>
            <w:r w:rsidRPr="003E1A70">
              <w:rPr>
                <w:sz w:val="22"/>
                <w:szCs w:val="22"/>
              </w:rPr>
              <w:br/>
              <w:t xml:space="preserve">10. Рассмотрение результатов </w:t>
            </w:r>
            <w:proofErr w:type="gramStart"/>
            <w:r w:rsidRPr="003E1A70">
              <w:rPr>
                <w:sz w:val="22"/>
                <w:szCs w:val="22"/>
              </w:rPr>
              <w:t>ДО</w:t>
            </w:r>
            <w:proofErr w:type="gramEnd"/>
            <w:r w:rsidRPr="003E1A70">
              <w:rPr>
                <w:sz w:val="22"/>
                <w:szCs w:val="22"/>
              </w:rPr>
              <w:t xml:space="preserve"> «</w:t>
            </w:r>
            <w:proofErr w:type="gramStart"/>
            <w:r w:rsidRPr="003E1A70">
              <w:rPr>
                <w:sz w:val="22"/>
                <w:szCs w:val="22"/>
              </w:rPr>
              <w:t>Бизнес-центр</w:t>
            </w:r>
            <w:proofErr w:type="gramEnd"/>
            <w:r w:rsidRPr="003E1A70">
              <w:rPr>
                <w:sz w:val="22"/>
                <w:szCs w:val="22"/>
              </w:rPr>
              <w:t xml:space="preserve"> «Юго-Западный» по итогам 4 квартала и 2014 года. </w:t>
            </w:r>
            <w:r w:rsidRPr="003E1A70">
              <w:rPr>
                <w:sz w:val="22"/>
                <w:szCs w:val="22"/>
              </w:rPr>
              <w:br/>
              <w:t xml:space="preserve">11. Об утверждении отчета Службы внутреннего аудита за 2014 г. </w:t>
            </w:r>
            <w:r w:rsidRPr="003E1A70">
              <w:rPr>
                <w:sz w:val="22"/>
                <w:szCs w:val="22"/>
              </w:rPr>
              <w:br/>
              <w:t xml:space="preserve">12. Об утверждении плана проверок и плана развития СВА на 2015 г. </w:t>
            </w:r>
            <w:r w:rsidRPr="003E1A70">
              <w:rPr>
                <w:sz w:val="22"/>
                <w:szCs w:val="22"/>
              </w:rPr>
              <w:br/>
              <w:t>13. Рассмотрение отчета о результатах реализации Правил внутреннего контроля «ООО «</w:t>
            </w:r>
            <w:proofErr w:type="spellStart"/>
            <w:r w:rsidRPr="003E1A70">
              <w:rPr>
                <w:sz w:val="22"/>
                <w:szCs w:val="22"/>
              </w:rPr>
              <w:t>Экспобанк</w:t>
            </w:r>
            <w:proofErr w:type="spellEnd"/>
            <w:r w:rsidRPr="003E1A70">
              <w:rPr>
                <w:sz w:val="22"/>
                <w:szCs w:val="22"/>
              </w:rPr>
              <w:t xml:space="preserve">» в целях противодействия легализации (отмыванию) доходов, полученных преступным путем, и финансированию терроризма в 2014 году, и рекомендуемых мерах по улучшению системы противодействия легализации (отмыванию) доходов, полученных преступным путем, и финансированию терроризма </w:t>
            </w:r>
            <w:r w:rsidRPr="003E1A70">
              <w:rPr>
                <w:sz w:val="22"/>
                <w:szCs w:val="22"/>
              </w:rPr>
              <w:br/>
              <w:t xml:space="preserve">14. О рассмотрении </w:t>
            </w:r>
            <w:proofErr w:type="gramStart"/>
            <w:r w:rsidRPr="003E1A70">
              <w:rPr>
                <w:sz w:val="22"/>
                <w:szCs w:val="22"/>
              </w:rPr>
              <w:t>сделки</w:t>
            </w:r>
            <w:proofErr w:type="gramEnd"/>
            <w:r w:rsidRPr="003E1A70">
              <w:rPr>
                <w:sz w:val="22"/>
                <w:szCs w:val="22"/>
              </w:rPr>
              <w:t xml:space="preserve"> в которой имеется заинтересованность члена Совета директоров. </w:t>
            </w:r>
            <w:r w:rsidRPr="003E1A70">
              <w:rPr>
                <w:sz w:val="22"/>
                <w:szCs w:val="22"/>
              </w:rPr>
              <w:br/>
              <w:t xml:space="preserve">15. О рассмотрении </w:t>
            </w:r>
            <w:proofErr w:type="gramStart"/>
            <w:r w:rsidRPr="003E1A70">
              <w:rPr>
                <w:sz w:val="22"/>
                <w:szCs w:val="22"/>
              </w:rPr>
              <w:t>сделки</w:t>
            </w:r>
            <w:proofErr w:type="gramEnd"/>
            <w:r w:rsidRPr="003E1A70">
              <w:rPr>
                <w:sz w:val="22"/>
                <w:szCs w:val="22"/>
              </w:rPr>
              <w:t xml:space="preserve"> в которой имеется заинтересованность члена Совета директоров.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4265A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24265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C18BA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AC18BA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807" w:rsidRDefault="00383807">
      <w:r>
        <w:separator/>
      </w:r>
    </w:p>
  </w:endnote>
  <w:endnote w:type="continuationSeparator" w:id="0">
    <w:p w:rsidR="00383807" w:rsidRDefault="003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086BF2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E1A70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807" w:rsidRDefault="00383807">
      <w:r>
        <w:separator/>
      </w:r>
    </w:p>
  </w:footnote>
  <w:footnote w:type="continuationSeparator" w:id="0">
    <w:p w:rsidR="00383807" w:rsidRDefault="003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3807"/>
    <w:rsid w:val="00385B74"/>
    <w:rsid w:val="00386655"/>
    <w:rsid w:val="00387F5C"/>
    <w:rsid w:val="00392C62"/>
    <w:rsid w:val="003A7EB4"/>
    <w:rsid w:val="003C0960"/>
    <w:rsid w:val="003D6A44"/>
    <w:rsid w:val="003D772F"/>
    <w:rsid w:val="003E02B5"/>
    <w:rsid w:val="003E1A7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538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559D6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2701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2015-02-10T07:51:00Z</dcterms:created>
  <dcterms:modified xsi:type="dcterms:W3CDTF">2015-02-10T07:51:00Z</dcterms:modified>
</cp:coreProperties>
</file>