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E1A97" w:rsidRPr="002E1A97" w:rsidRDefault="00446A64" w:rsidP="002E1A97">
            <w:pPr>
              <w:pStyle w:val="a7"/>
              <w:numPr>
                <w:ilvl w:val="2"/>
                <w:numId w:val="12"/>
              </w:numPr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E1A97">
              <w:rPr>
                <w:rFonts w:ascii="Times New Roman" w:hAnsi="Times New Roman"/>
                <w:color w:val="000000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2E1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E1A97" w:rsidRDefault="00446A64" w:rsidP="00D54EF7">
            <w:pPr>
              <w:pStyle w:val="a7"/>
              <w:spacing w:after="0" w:line="240" w:lineRule="auto"/>
              <w:ind w:left="38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E1A97">
              <w:rPr>
                <w:rFonts w:ascii="Times New Roman" w:hAnsi="Times New Roman"/>
                <w:color w:val="000000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2E1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D54EF7" w:rsidRPr="00D54EF7" w:rsidRDefault="00D54EF7" w:rsidP="00D54EF7">
            <w:pPr>
              <w:jc w:val="both"/>
              <w:rPr>
                <w:sz w:val="22"/>
                <w:szCs w:val="22"/>
              </w:rPr>
            </w:pPr>
            <w:r w:rsidRPr="00D54EF7">
              <w:rPr>
                <w:color w:val="000000"/>
                <w:sz w:val="22"/>
                <w:szCs w:val="22"/>
              </w:rPr>
              <w:t>1.</w:t>
            </w:r>
            <w:r w:rsidRPr="00D54EF7">
              <w:rPr>
                <w:color w:val="000000"/>
                <w:sz w:val="22"/>
                <w:szCs w:val="22"/>
              </w:rPr>
              <w:t xml:space="preserve"> Одобрить кандидатуру Терехина Петра Алексеевича для избрания Заместителем Председателя Правления Банка, членом Правления Банка и направить в Главное управление Центрального банка Российской Федерации по Центральному федеральному округу г. Москва ходатайство, а также иные документы, необходимые для согласования кандидатуры  Терехина Петра Алексеевича на указанные должности.</w:t>
            </w:r>
          </w:p>
          <w:p w:rsidR="00D54EF7" w:rsidRPr="00D54EF7" w:rsidRDefault="00D54EF7" w:rsidP="00D54E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D54EF7">
              <w:rPr>
                <w:rFonts w:ascii="Times New Roman" w:hAnsi="Times New Roman"/>
                <w:color w:val="000000"/>
              </w:rPr>
              <w:t>2. Уполномочить Председателя Правления Банка Нифонтова Кирилла Владимировича подписать и направить в  Главное управление Центрального банка Российской Федерации по Центральному федеральному округу г. Москва ходатайство, анкету и иные документы, связанные с согласованием  кандидатуры  Терехина Петра Алексеевича для избрания Заместителем Председателя Правления Банка, членом Правления Банка.</w:t>
            </w:r>
          </w:p>
          <w:p w:rsidR="000F7596" w:rsidRPr="00CD7CDD" w:rsidRDefault="000F7596" w:rsidP="00CD7CDD">
            <w:pPr>
              <w:ind w:left="-682"/>
              <w:jc w:val="both"/>
              <w:rPr>
                <w:color w:val="000000"/>
              </w:rPr>
            </w:pPr>
          </w:p>
          <w:p w:rsidR="002F7E18" w:rsidRPr="00446A64" w:rsidRDefault="00446A64" w:rsidP="00446A6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CD7CDD">
              <w:rPr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CD7CDD">
              <w:rPr>
                <w:color w:val="000000"/>
                <w:sz w:val="22"/>
                <w:szCs w:val="22"/>
                <w:shd w:val="clear" w:color="auto" w:fill="FFFFFF"/>
              </w:rPr>
              <w:t>июня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2.4. Дата составления и номер протокола заседания совета директоров (наблюдательного совета) эмитента: Протокол №</w:t>
            </w:r>
            <w:r w:rsidR="00CD7CDD"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</w:t>
            </w:r>
            <w:r w:rsidR="00CD7CDD">
              <w:rPr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CD7CDD">
              <w:rPr>
                <w:color w:val="000000"/>
                <w:sz w:val="22"/>
                <w:szCs w:val="22"/>
                <w:shd w:val="clear" w:color="auto" w:fill="FFFFFF"/>
              </w:rPr>
              <w:t xml:space="preserve"> июня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6657C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665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CD7CDD" w:rsidP="0092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CD7CD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F75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F759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77" w:rsidRDefault="00C54377">
      <w:r>
        <w:separator/>
      </w:r>
    </w:p>
  </w:endnote>
  <w:endnote w:type="continuationSeparator" w:id="0">
    <w:p w:rsidR="00C54377" w:rsidRDefault="00C5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54EF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77" w:rsidRDefault="00C54377">
      <w:r>
        <w:separator/>
      </w:r>
    </w:p>
  </w:footnote>
  <w:footnote w:type="continuationSeparator" w:id="0">
    <w:p w:rsidR="00C54377" w:rsidRDefault="00C5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7596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E1A97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18F"/>
    <w:rsid w:val="00392C62"/>
    <w:rsid w:val="003A7EB4"/>
    <w:rsid w:val="003B2A99"/>
    <w:rsid w:val="003B473D"/>
    <w:rsid w:val="003C0960"/>
    <w:rsid w:val="003D6A44"/>
    <w:rsid w:val="003E02B5"/>
    <w:rsid w:val="003E125B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7864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1246"/>
    <w:rsid w:val="00922137"/>
    <w:rsid w:val="0092304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67B7D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24C46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4377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D7CDD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4EF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078BD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2015-06-26T12:34:00Z</dcterms:created>
  <dcterms:modified xsi:type="dcterms:W3CDTF">2015-06-26T12:35:00Z</dcterms:modified>
</cp:coreProperties>
</file>