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56009E" w:rsidRDefault="00AB6322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B6322">
              <w:rPr>
                <w:sz w:val="22"/>
                <w:szCs w:val="22"/>
              </w:rPr>
              <w:t>2.</w:t>
            </w:r>
            <w:r w:rsidRPr="0056009E">
              <w:rPr>
                <w:color w:val="000000" w:themeColor="text1"/>
                <w:sz w:val="22"/>
                <w:szCs w:val="22"/>
              </w:rPr>
              <w:t xml:space="preserve">1.Категория сделки: </w:t>
            </w:r>
            <w:r w:rsidR="005861FC" w:rsidRPr="0056009E">
              <w:rPr>
                <w:color w:val="000000" w:themeColor="text1"/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t>:</w:t>
            </w:r>
            <w:r w:rsidRPr="0056009E">
              <w:rPr>
                <w:color w:val="000000" w:themeColor="text1"/>
                <w:sz w:val="22"/>
                <w:szCs w:val="22"/>
              </w:rPr>
              <w:t xml:space="preserve">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t>крупная сделка, которая одновременно является сделкой, в совершении которой имелась заинтересованность.</w:t>
            </w:r>
            <w:r w:rsidRPr="0056009E">
              <w:rPr>
                <w:color w:val="000000" w:themeColor="text1"/>
                <w:sz w:val="22"/>
                <w:szCs w:val="22"/>
              </w:rPr>
              <w:br/>
              <w:t>2.2.</w:t>
            </w:r>
            <w:proofErr w:type="gramEnd"/>
            <w:r w:rsidRPr="0056009E">
              <w:rPr>
                <w:color w:val="000000" w:themeColor="text1"/>
                <w:sz w:val="22"/>
                <w:szCs w:val="22"/>
              </w:rPr>
              <w:t xml:space="preserve"> Вид и предмет сделки: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t>сделка «</w:t>
            </w:r>
            <w:r w:rsidR="007835B5" w:rsidRPr="0056009E">
              <w:rPr>
                <w:color w:val="000000" w:themeColor="text1"/>
                <w:sz w:val="22"/>
                <w:szCs w:val="22"/>
              </w:rPr>
              <w:t>валютный своп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t>»</w:t>
            </w:r>
            <w:r w:rsidR="00AA62B9" w:rsidRPr="0056009E">
              <w:rPr>
                <w:color w:val="000000" w:themeColor="text1"/>
                <w:sz w:val="22"/>
                <w:szCs w:val="22"/>
              </w:rPr>
              <w:t>.</w:t>
            </w:r>
            <w:r w:rsidR="007835B5" w:rsidRPr="0056009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6009E">
              <w:rPr>
                <w:color w:val="000000" w:themeColor="text1"/>
                <w:sz w:val="22"/>
                <w:szCs w:val="22"/>
              </w:rPr>
              <w:br/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56009E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56009E">
              <w:rPr>
                <w:color w:val="000000" w:themeColor="text1"/>
                <w:sz w:val="22"/>
                <w:szCs w:val="22"/>
              </w:rPr>
              <w:t xml:space="preserve">Сделка покупки безналичной валюты РФ за иностранною валюту с обязательством её обратной продажи </w:t>
            </w:r>
            <w:proofErr w:type="gramEnd"/>
          </w:p>
          <w:p w:rsidR="00F40CF6" w:rsidRPr="0056009E" w:rsidRDefault="00AB6322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009E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56009E">
              <w:rPr>
                <w:color w:val="000000" w:themeColor="text1"/>
                <w:sz w:val="22"/>
                <w:szCs w:val="22"/>
              </w:rPr>
              <w:br/>
            </w:r>
            <w:r w:rsidR="008948ED" w:rsidRPr="0056009E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первой части сделки – 02 марта 2016 г.;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br/>
              <w:t xml:space="preserve">Срок исполнения обязательств по второй части сделки – 03 марта 2016 г.;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br/>
              <w:t>Стороны по первой части сделки: ООО «</w:t>
            </w:r>
            <w:proofErr w:type="spellStart"/>
            <w:r w:rsidR="008948ED"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56009E">
              <w:rPr>
                <w:color w:val="000000" w:themeColor="text1"/>
                <w:sz w:val="22"/>
                <w:szCs w:val="22"/>
              </w:rPr>
              <w:t xml:space="preserve">»  (покупает рубли РФ), AS EXPOBANK (продает рубли РФ);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br/>
              <w:t>Стороны по второй части сделки: ООО «</w:t>
            </w:r>
            <w:proofErr w:type="spellStart"/>
            <w:r w:rsidR="008948ED"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56009E">
              <w:rPr>
                <w:color w:val="000000" w:themeColor="text1"/>
                <w:sz w:val="22"/>
                <w:szCs w:val="22"/>
              </w:rPr>
              <w:t xml:space="preserve">»  (продает рубли РФ), AS EXPOBANK (покупает рубли РФ); </w:t>
            </w:r>
            <w:r w:rsidR="008948ED" w:rsidRPr="0056009E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56009E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009E">
              <w:rPr>
                <w:color w:val="000000" w:themeColor="text1"/>
                <w:sz w:val="22"/>
                <w:szCs w:val="22"/>
              </w:rPr>
              <w:t>Размер первой части сделки в денежном выражении: покупк</w:t>
            </w:r>
            <w:proofErr w:type="gramStart"/>
            <w:r w:rsidRPr="0056009E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56009E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56009E">
              <w:rPr>
                <w:color w:val="000000" w:themeColor="text1"/>
                <w:sz w:val="22"/>
                <w:szCs w:val="22"/>
              </w:rPr>
              <w:t xml:space="preserve">»  – 799 000 000,00 (Семьсот девяносто девять </w:t>
            </w:r>
            <w:r w:rsidR="00CC7D31" w:rsidRPr="0056009E">
              <w:rPr>
                <w:color w:val="000000" w:themeColor="text1"/>
                <w:sz w:val="22"/>
                <w:szCs w:val="22"/>
              </w:rPr>
              <w:t>миллионов</w:t>
            </w:r>
            <w:r w:rsidRPr="0056009E">
              <w:rPr>
                <w:color w:val="000000" w:themeColor="text1"/>
                <w:sz w:val="22"/>
                <w:szCs w:val="22"/>
              </w:rPr>
              <w:t>) рублей, продажа ООО «</w:t>
            </w:r>
            <w:proofErr w:type="spellStart"/>
            <w:r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56009E">
              <w:rPr>
                <w:color w:val="000000" w:themeColor="text1"/>
                <w:sz w:val="22"/>
                <w:szCs w:val="22"/>
              </w:rPr>
              <w:t>»  10 819 228,17 (Десять миллионов восемьсот девятнадцать тысяч двести двадцать восемь</w:t>
            </w:r>
            <w:r w:rsidR="00CC7D31" w:rsidRPr="0056009E">
              <w:rPr>
                <w:color w:val="000000" w:themeColor="text1"/>
                <w:sz w:val="22"/>
                <w:szCs w:val="22"/>
              </w:rPr>
              <w:t xml:space="preserve"> 17/100</w:t>
            </w:r>
            <w:r w:rsidRPr="0056009E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0CF6" w:rsidRPr="0056009E">
              <w:rPr>
                <w:color w:val="000000" w:themeColor="text1"/>
                <w:sz w:val="22"/>
                <w:szCs w:val="22"/>
              </w:rPr>
              <w:t>долларов США</w:t>
            </w:r>
            <w:r w:rsidRPr="0056009E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56009E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56009E" w:rsidRDefault="00F40CF6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6009E">
              <w:rPr>
                <w:color w:val="000000" w:themeColor="text1"/>
                <w:sz w:val="22"/>
                <w:szCs w:val="22"/>
              </w:rPr>
              <w:t>Размер второй части сделки в денежном выражении: продаж</w:t>
            </w:r>
            <w:proofErr w:type="gramStart"/>
            <w:r w:rsidRPr="0056009E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56009E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56009E">
              <w:rPr>
                <w:color w:val="000000" w:themeColor="text1"/>
                <w:sz w:val="22"/>
                <w:szCs w:val="22"/>
              </w:rPr>
              <w:t xml:space="preserve">» 799 000 000,00 (Семьсот девяносто девять </w:t>
            </w:r>
            <w:r w:rsidR="00CC7D31" w:rsidRPr="0056009E">
              <w:rPr>
                <w:color w:val="000000" w:themeColor="text1"/>
                <w:sz w:val="22"/>
                <w:szCs w:val="22"/>
              </w:rPr>
              <w:t>миллионов</w:t>
            </w:r>
            <w:r w:rsidRPr="0056009E">
              <w:rPr>
                <w:color w:val="000000" w:themeColor="text1"/>
                <w:sz w:val="22"/>
                <w:szCs w:val="22"/>
              </w:rPr>
              <w:t>) рублей, покупка ООО «</w:t>
            </w:r>
            <w:proofErr w:type="spellStart"/>
            <w:r w:rsidRPr="0056009E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56009E">
              <w:rPr>
                <w:color w:val="000000" w:themeColor="text1"/>
                <w:sz w:val="22"/>
                <w:szCs w:val="22"/>
              </w:rPr>
              <w:t>»   – 10 816 357,47 (Десять миллионов восемьсот шестнадцать тысяч триста пятьдесят семь</w:t>
            </w:r>
            <w:r w:rsidR="00CC7D31" w:rsidRPr="0056009E">
              <w:rPr>
                <w:color w:val="000000" w:themeColor="text1"/>
                <w:sz w:val="22"/>
                <w:szCs w:val="22"/>
              </w:rPr>
              <w:t xml:space="preserve"> 47/100</w:t>
            </w:r>
            <w:r w:rsidRPr="0056009E">
              <w:rPr>
                <w:color w:val="000000" w:themeColor="text1"/>
                <w:sz w:val="22"/>
                <w:szCs w:val="22"/>
              </w:rPr>
              <w:t>) долларов США.</w:t>
            </w:r>
          </w:p>
          <w:p w:rsidR="00F40CF6" w:rsidRPr="00F40CF6" w:rsidRDefault="00F40CF6" w:rsidP="007515CA">
            <w:pPr>
              <w:jc w:val="both"/>
              <w:rPr>
                <w:color w:val="1F497D" w:themeColor="text2"/>
                <w:sz w:val="22"/>
                <w:szCs w:val="22"/>
              </w:rPr>
            </w:pP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стороны и выгодоприобретатели по сделке: ООО «</w:t>
            </w:r>
            <w:proofErr w:type="spellStart"/>
            <w:r w:rsidRPr="00AB6322">
              <w:rPr>
                <w:sz w:val="22"/>
                <w:szCs w:val="22"/>
              </w:rPr>
              <w:t>Экспобанк</w:t>
            </w:r>
            <w:proofErr w:type="spellEnd"/>
            <w:r w:rsidRPr="00AB6322">
              <w:rPr>
                <w:sz w:val="22"/>
                <w:szCs w:val="22"/>
              </w:rPr>
              <w:t xml:space="preserve">» и </w:t>
            </w:r>
            <w:r w:rsidR="007515CA" w:rsidRPr="007515CA">
              <w:rPr>
                <w:sz w:val="22"/>
                <w:szCs w:val="22"/>
              </w:rPr>
              <w:t>AS EXPOBANK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размер сделки в денежном выражении и в процентах от стоимости активов эмитента: </w:t>
            </w:r>
            <w:r w:rsidR="007515CA">
              <w:rPr>
                <w:sz w:val="22"/>
                <w:szCs w:val="22"/>
              </w:rPr>
              <w:t>799 000 000</w:t>
            </w:r>
            <w:r>
              <w:t xml:space="preserve"> </w:t>
            </w:r>
            <w:r w:rsidRPr="00AB6322">
              <w:rPr>
                <w:sz w:val="22"/>
                <w:szCs w:val="22"/>
              </w:rPr>
              <w:t>рублей, что составляет</w:t>
            </w:r>
            <w:r>
              <w:rPr>
                <w:sz w:val="22"/>
                <w:szCs w:val="22"/>
              </w:rPr>
              <w:t xml:space="preserve"> </w:t>
            </w:r>
            <w:r w:rsidR="007515CA" w:rsidRPr="007515CA">
              <w:rPr>
                <w:sz w:val="22"/>
                <w:szCs w:val="22"/>
              </w:rPr>
              <w:t>1,08577%</w:t>
            </w:r>
            <w:r w:rsidRPr="00AB6322">
              <w:rPr>
                <w:sz w:val="22"/>
                <w:szCs w:val="22"/>
              </w:rPr>
              <w:t xml:space="preserve"> от стоимости активов эмитента. </w:t>
            </w:r>
            <w:r w:rsidRPr="00AB6322">
              <w:rPr>
                <w:sz w:val="22"/>
                <w:szCs w:val="22"/>
              </w:rPr>
              <w:br/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7515CA" w:rsidRPr="007515CA">
              <w:rPr>
                <w:sz w:val="22"/>
                <w:szCs w:val="22"/>
              </w:rPr>
              <w:t xml:space="preserve">73 588 127 </w:t>
            </w:r>
            <w:r w:rsidRPr="00AB6322">
              <w:rPr>
                <w:sz w:val="22"/>
                <w:szCs w:val="22"/>
              </w:rPr>
              <w:t xml:space="preserve">тыс. руб.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</w:t>
            </w:r>
            <w:r w:rsidRPr="0056009E">
              <w:rPr>
                <w:color w:val="000000" w:themeColor="text1"/>
                <w:sz w:val="22"/>
                <w:szCs w:val="22"/>
              </w:rPr>
              <w:t xml:space="preserve">сделки (заключения договора): </w:t>
            </w:r>
            <w:r w:rsidR="007515CA">
              <w:rPr>
                <w:sz w:val="22"/>
                <w:szCs w:val="22"/>
              </w:rPr>
              <w:t>02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03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7515C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2.7. Сведения об одобрении сделки: протокол Обще</w:t>
            </w:r>
            <w:r w:rsidR="007515CA">
              <w:rPr>
                <w:sz w:val="22"/>
                <w:szCs w:val="22"/>
              </w:rPr>
              <w:t xml:space="preserve">го собрания </w:t>
            </w:r>
            <w:proofErr w:type="gramStart"/>
            <w:r w:rsidR="007515CA">
              <w:rPr>
                <w:sz w:val="22"/>
                <w:szCs w:val="22"/>
              </w:rPr>
              <w:t>участников б</w:t>
            </w:r>
            <w:proofErr w:type="gramEnd"/>
            <w:r w:rsidR="007515CA">
              <w:rPr>
                <w:sz w:val="22"/>
                <w:szCs w:val="22"/>
              </w:rPr>
              <w:t>/н от 24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 xml:space="preserve"> г. 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BC7CEA">
            <w:pPr>
              <w:jc w:val="center"/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BC7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3C" w:rsidRDefault="00647F3C">
      <w:r>
        <w:separator/>
      </w:r>
    </w:p>
  </w:endnote>
  <w:endnote w:type="continuationSeparator" w:id="0">
    <w:p w:rsidR="00647F3C" w:rsidRDefault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6009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3C" w:rsidRDefault="00647F3C">
      <w:r>
        <w:separator/>
      </w:r>
    </w:p>
  </w:footnote>
  <w:footnote w:type="continuationSeparator" w:id="0">
    <w:p w:rsidR="00647F3C" w:rsidRDefault="0064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009E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47F3C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2962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Батурина Лариса Владимировна</cp:lastModifiedBy>
  <cp:revision>7</cp:revision>
  <cp:lastPrinted>2016-03-02T15:39:00Z</cp:lastPrinted>
  <dcterms:created xsi:type="dcterms:W3CDTF">2016-03-02T15:05:00Z</dcterms:created>
  <dcterms:modified xsi:type="dcterms:W3CDTF">2016-03-02T15:59:00Z</dcterms:modified>
</cp:coreProperties>
</file>