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4255F" w:rsidRPr="0064255F">
              <w:rPr>
                <w:sz w:val="22"/>
                <w:szCs w:val="22"/>
              </w:rPr>
              <w:t>09</w:t>
            </w:r>
            <w:r w:rsidR="0058053E">
              <w:rPr>
                <w:sz w:val="22"/>
                <w:szCs w:val="22"/>
              </w:rPr>
              <w:t xml:space="preserve">» </w:t>
            </w:r>
            <w:r w:rsidR="0064255F">
              <w:rPr>
                <w:sz w:val="22"/>
                <w:szCs w:val="22"/>
              </w:rPr>
              <w:t>ноября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64255F">
              <w:rPr>
                <w:sz w:val="22"/>
                <w:szCs w:val="22"/>
              </w:rPr>
              <w:t>13</w:t>
            </w:r>
            <w:r w:rsidR="00203794">
              <w:rPr>
                <w:sz w:val="22"/>
                <w:szCs w:val="22"/>
              </w:rPr>
              <w:t xml:space="preserve">» </w:t>
            </w:r>
            <w:r w:rsidR="00EF69D8">
              <w:rPr>
                <w:sz w:val="22"/>
                <w:szCs w:val="22"/>
              </w:rPr>
              <w:t>ноября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935113" w:rsidRPr="0064255F" w:rsidRDefault="00390327" w:rsidP="00935113">
            <w:pPr>
              <w:jc w:val="both"/>
              <w:rPr>
                <w:sz w:val="22"/>
                <w:szCs w:val="22"/>
              </w:rPr>
            </w:pPr>
            <w:r w:rsidRPr="0064255F">
              <w:rPr>
                <w:sz w:val="22"/>
                <w:szCs w:val="22"/>
              </w:rPr>
              <w:t>1.</w:t>
            </w:r>
            <w:r w:rsidR="00EF69D8" w:rsidRPr="0064255F">
              <w:rPr>
                <w:sz w:val="22"/>
                <w:szCs w:val="22"/>
              </w:rPr>
              <w:t xml:space="preserve"> </w:t>
            </w:r>
            <w:r w:rsidR="0064255F" w:rsidRPr="0064255F">
              <w:rPr>
                <w:sz w:val="22"/>
                <w:szCs w:val="22"/>
              </w:rPr>
              <w:t>Об одобрении сделок, в совершении которых имеется заинтересованность.</w:t>
            </w:r>
          </w:p>
          <w:p w:rsidR="00935113" w:rsidRDefault="00935113" w:rsidP="00935113"/>
          <w:p w:rsidR="004028D4" w:rsidRPr="00C22809" w:rsidRDefault="004028D4" w:rsidP="00935113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64255F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F69D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4255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4255F" w:rsidP="00935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4255F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DC" w:rsidRDefault="00AC35DC">
      <w:r>
        <w:separator/>
      </w:r>
    </w:p>
  </w:endnote>
  <w:endnote w:type="continuationSeparator" w:id="0">
    <w:p w:rsidR="00AC35DC" w:rsidRDefault="00AC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255F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DC" w:rsidRDefault="00AC35DC">
      <w:r>
        <w:separator/>
      </w:r>
    </w:p>
  </w:footnote>
  <w:footnote w:type="continuationSeparator" w:id="0">
    <w:p w:rsidR="00AC35DC" w:rsidRDefault="00AC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72583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255F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35DC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69D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2015-11-13T09:01:00Z</dcterms:created>
  <dcterms:modified xsi:type="dcterms:W3CDTF">2015-11-13T09:01:00Z</dcterms:modified>
</cp:coreProperties>
</file>